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9E" w:rsidRDefault="006709CA" w:rsidP="004F5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Wastewater/Water Energy Training Program (Washington)</w:t>
      </w:r>
    </w:p>
    <w:p w:rsidR="00195C89" w:rsidRPr="004F5FB2" w:rsidRDefault="00195C89" w:rsidP="004F5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Report</w:t>
      </w:r>
    </w:p>
    <w:p w:rsidR="00926C36" w:rsidRPr="004F5FB2" w:rsidRDefault="006709CA" w:rsidP="004F5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3A1CDC">
        <w:rPr>
          <w:b/>
          <w:sz w:val="28"/>
          <w:szCs w:val="28"/>
        </w:rPr>
        <w:t>, 2012 t</w:t>
      </w:r>
      <w:r w:rsidR="00926C36" w:rsidRPr="004F5FB2">
        <w:rPr>
          <w:b/>
          <w:sz w:val="28"/>
          <w:szCs w:val="28"/>
        </w:rPr>
        <w:t xml:space="preserve">hrough </w:t>
      </w:r>
      <w:r>
        <w:rPr>
          <w:b/>
          <w:sz w:val="28"/>
          <w:szCs w:val="28"/>
        </w:rPr>
        <w:t>June, 2013</w:t>
      </w:r>
      <w:bookmarkStart w:id="0" w:name="_GoBack"/>
      <w:bookmarkEnd w:id="0"/>
    </w:p>
    <w:p w:rsidR="00926C36" w:rsidRPr="004F5FB2" w:rsidRDefault="00926C36" w:rsidP="004F5FB2">
      <w:pPr>
        <w:jc w:val="center"/>
        <w:rPr>
          <w:b/>
          <w:sz w:val="28"/>
          <w:szCs w:val="28"/>
        </w:rPr>
      </w:pPr>
      <w:r w:rsidRPr="009A3888">
        <w:rPr>
          <w:b/>
          <w:sz w:val="28"/>
          <w:szCs w:val="28"/>
          <w:highlight w:val="yellow"/>
        </w:rPr>
        <w:t>(insert Utility</w:t>
      </w:r>
      <w:r w:rsidR="005B10F6" w:rsidRPr="009A3888">
        <w:rPr>
          <w:b/>
          <w:sz w:val="28"/>
          <w:szCs w:val="28"/>
          <w:highlight w:val="yellow"/>
        </w:rPr>
        <w:t xml:space="preserve"> name</w:t>
      </w:r>
      <w:r w:rsidRPr="009A3888">
        <w:rPr>
          <w:b/>
          <w:sz w:val="28"/>
          <w:szCs w:val="28"/>
          <w:highlight w:val="yellow"/>
        </w:rPr>
        <w:t>)</w:t>
      </w:r>
    </w:p>
    <w:p w:rsidR="003A1CDC" w:rsidRPr="003A1CDC" w:rsidRDefault="003A1CDC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Energy Policy: </w:t>
      </w:r>
      <w:r w:rsidRPr="009A3888">
        <w:rPr>
          <w:i/>
          <w:sz w:val="24"/>
          <w:szCs w:val="24"/>
          <w:highlight w:val="yellow"/>
        </w:rPr>
        <w:t>(list)</w:t>
      </w:r>
    </w:p>
    <w:p w:rsidR="00926C36" w:rsidRDefault="003A1CDC">
      <w:r>
        <w:rPr>
          <w:b/>
          <w:sz w:val="24"/>
          <w:szCs w:val="24"/>
        </w:rPr>
        <w:t xml:space="preserve">Energy </w:t>
      </w:r>
      <w:r w:rsidR="00926C36" w:rsidRPr="004F5FB2">
        <w:rPr>
          <w:b/>
          <w:sz w:val="24"/>
          <w:szCs w:val="24"/>
        </w:rPr>
        <w:t>Goals</w:t>
      </w:r>
      <w:r>
        <w:rPr>
          <w:b/>
          <w:sz w:val="24"/>
          <w:szCs w:val="24"/>
        </w:rPr>
        <w:t xml:space="preserve"> and Targets</w:t>
      </w:r>
      <w:r w:rsidR="00926C36" w:rsidRPr="004F5FB2">
        <w:rPr>
          <w:b/>
          <w:sz w:val="24"/>
          <w:szCs w:val="24"/>
        </w:rPr>
        <w:t>:</w:t>
      </w:r>
      <w:r w:rsidR="00926C36">
        <w:t xml:space="preserve">  </w:t>
      </w:r>
      <w:r w:rsidR="00926C36" w:rsidRPr="009A3888">
        <w:rPr>
          <w:highlight w:val="yellow"/>
        </w:rPr>
        <w:t>(</w:t>
      </w:r>
      <w:r w:rsidR="00926C36" w:rsidRPr="009A3888">
        <w:rPr>
          <w:i/>
          <w:highlight w:val="yellow"/>
        </w:rPr>
        <w:t>insert energy goal</w:t>
      </w:r>
      <w:r w:rsidRPr="009A3888">
        <w:rPr>
          <w:i/>
          <w:highlight w:val="yellow"/>
        </w:rPr>
        <w:t>s and targets</w:t>
      </w:r>
      <w:r w:rsidR="00926C36" w:rsidRPr="006A6DED">
        <w:rPr>
          <w:i/>
        </w:rPr>
        <w:t>)</w:t>
      </w:r>
    </w:p>
    <w:p w:rsidR="00926C36" w:rsidRPr="003A1CDC" w:rsidRDefault="003A1CDC" w:rsidP="00926C36">
      <w:pPr>
        <w:jc w:val="both"/>
        <w:rPr>
          <w:i/>
        </w:rPr>
      </w:pPr>
      <w:r>
        <w:rPr>
          <w:b/>
          <w:sz w:val="24"/>
          <w:szCs w:val="24"/>
        </w:rPr>
        <w:t xml:space="preserve">Dashboard Indicator for Tracking: </w:t>
      </w:r>
      <w:r w:rsidRPr="009A3888">
        <w:rPr>
          <w:sz w:val="24"/>
          <w:szCs w:val="24"/>
          <w:highlight w:val="yellow"/>
        </w:rPr>
        <w:t>(</w:t>
      </w:r>
      <w:r w:rsidRPr="009A3888">
        <w:rPr>
          <w:i/>
          <w:sz w:val="24"/>
          <w:szCs w:val="24"/>
          <w:highlight w:val="yellow"/>
        </w:rPr>
        <w:t>insert dashboard indicator – K</w:t>
      </w:r>
      <w:r w:rsidR="000624E8">
        <w:rPr>
          <w:i/>
          <w:sz w:val="24"/>
          <w:szCs w:val="24"/>
          <w:highlight w:val="yellow"/>
        </w:rPr>
        <w:t>H</w:t>
      </w:r>
      <w:r w:rsidRPr="009A3888">
        <w:rPr>
          <w:i/>
          <w:sz w:val="24"/>
          <w:szCs w:val="24"/>
          <w:highlight w:val="yellow"/>
        </w:rPr>
        <w:t xml:space="preserve">W/MGD, KWH per 1,000 # BOD removed, </w:t>
      </w:r>
      <w:r w:rsidR="000624E8">
        <w:rPr>
          <w:i/>
          <w:sz w:val="24"/>
          <w:szCs w:val="24"/>
          <w:highlight w:val="yellow"/>
        </w:rPr>
        <w:t xml:space="preserve">Therms/MGD, </w:t>
      </w:r>
      <w:r w:rsidRPr="009A3888">
        <w:rPr>
          <w:i/>
          <w:sz w:val="24"/>
          <w:szCs w:val="24"/>
          <w:highlight w:val="yellow"/>
        </w:rPr>
        <w:t>etc.)</w:t>
      </w:r>
      <w:r w:rsidRPr="003A1CDC">
        <w:rPr>
          <w:i/>
          <w:sz w:val="24"/>
          <w:szCs w:val="24"/>
        </w:rPr>
        <w:t xml:space="preserve">   </w:t>
      </w:r>
    </w:p>
    <w:p w:rsidR="00926C36" w:rsidRDefault="006709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6838950" cy="1905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7.15pt;width:538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W7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"/>
            </w:pict>
          </mc:Fallback>
        </mc:AlternateContent>
      </w:r>
    </w:p>
    <w:p w:rsidR="00926C36" w:rsidRPr="004F5FB2" w:rsidRDefault="00926C36" w:rsidP="003A1CDC">
      <w:pPr>
        <w:rPr>
          <w:b/>
          <w:sz w:val="28"/>
          <w:szCs w:val="28"/>
          <w:u w:val="single"/>
        </w:rPr>
      </w:pPr>
      <w:r w:rsidRPr="004F5FB2">
        <w:rPr>
          <w:b/>
          <w:sz w:val="28"/>
          <w:szCs w:val="28"/>
          <w:u w:val="single"/>
        </w:rPr>
        <w:t>Energy  Efficiency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716"/>
        <w:gridCol w:w="813"/>
        <w:gridCol w:w="823"/>
        <w:gridCol w:w="719"/>
        <w:gridCol w:w="823"/>
        <w:gridCol w:w="1264"/>
        <w:gridCol w:w="1344"/>
        <w:gridCol w:w="801"/>
        <w:gridCol w:w="716"/>
      </w:tblGrid>
      <w:tr w:rsidR="002754FF" w:rsidRPr="00DF2FA8" w:rsidTr="009A3888">
        <w:tc>
          <w:tcPr>
            <w:tcW w:w="2050" w:type="dxa"/>
          </w:tcPr>
          <w:p w:rsidR="009A3888" w:rsidRPr="00DF2FA8" w:rsidRDefault="009A3888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747" w:type="dxa"/>
            <w:vMerge w:val="restart"/>
          </w:tcPr>
          <w:p w:rsidR="009A3888" w:rsidRDefault="009A3888" w:rsidP="003B1F7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9A3888" w:rsidRPr="00DF2FA8" w:rsidRDefault="009A3888" w:rsidP="003B1F7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Average</w:t>
            </w:r>
            <w:r>
              <w:rPr>
                <w:b/>
                <w:sz w:val="18"/>
                <w:szCs w:val="18"/>
              </w:rPr>
              <w:t>/Month</w:t>
            </w:r>
          </w:p>
        </w:tc>
        <w:tc>
          <w:tcPr>
            <w:tcW w:w="1646" w:type="dxa"/>
            <w:gridSpan w:val="2"/>
            <w:vMerge w:val="restart"/>
          </w:tcPr>
          <w:p w:rsidR="009A388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9A3888" w:rsidRPr="00DF2FA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kWh</w:t>
            </w:r>
            <w:r w:rsidRPr="00DF2FA8">
              <w:rPr>
                <w:b/>
                <w:sz w:val="18"/>
                <w:szCs w:val="18"/>
              </w:rPr>
              <w:t>/MGD</w:t>
            </w:r>
          </w:p>
        </w:tc>
        <w:tc>
          <w:tcPr>
            <w:tcW w:w="1355" w:type="dxa"/>
            <w:gridSpan w:val="2"/>
            <w:vMerge w:val="restart"/>
          </w:tcPr>
          <w:p w:rsidR="009A388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9A3888" w:rsidRPr="00DF2FA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kWh/1,000 # BOD Removed</w:t>
            </w:r>
          </w:p>
        </w:tc>
        <w:tc>
          <w:tcPr>
            <w:tcW w:w="1267" w:type="dxa"/>
            <w:vMerge w:val="restart"/>
          </w:tcPr>
          <w:p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Natural Gas Use</w:t>
            </w:r>
          </w:p>
          <w:p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Therms/MGD</w:t>
            </w:r>
          </w:p>
        </w:tc>
        <w:tc>
          <w:tcPr>
            <w:tcW w:w="1411" w:type="dxa"/>
            <w:vMerge w:val="restart"/>
          </w:tcPr>
          <w:p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9A3888" w:rsidRPr="00DF2FA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Load Factor</w:t>
            </w:r>
          </w:p>
        </w:tc>
        <w:tc>
          <w:tcPr>
            <w:tcW w:w="1540" w:type="dxa"/>
            <w:gridSpan w:val="2"/>
          </w:tcPr>
          <w:p w:rsidR="009A3888" w:rsidRDefault="009A3888" w:rsidP="00195C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Costs </w:t>
            </w:r>
          </w:p>
        </w:tc>
      </w:tr>
      <w:tr w:rsidR="002754FF" w:rsidRPr="00DF2FA8" w:rsidTr="009A3888">
        <w:tc>
          <w:tcPr>
            <w:tcW w:w="2050" w:type="dxa"/>
          </w:tcPr>
          <w:p w:rsidR="009A3888" w:rsidRPr="00DF2FA8" w:rsidRDefault="009A3888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9A3888" w:rsidRPr="00DF2FA8" w:rsidRDefault="009A3888" w:rsidP="003B1F7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Merge/>
          </w:tcPr>
          <w:p w:rsidR="009A388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</w:tcPr>
          <w:p w:rsidR="009A388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9A3888" w:rsidRDefault="009A3888" w:rsidP="00195C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</w:t>
            </w:r>
          </w:p>
        </w:tc>
        <w:tc>
          <w:tcPr>
            <w:tcW w:w="735" w:type="dxa"/>
          </w:tcPr>
          <w:p w:rsidR="009A3888" w:rsidRDefault="009A3888" w:rsidP="00195C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Nat. Gas</w:t>
            </w:r>
          </w:p>
        </w:tc>
      </w:tr>
      <w:tr w:rsidR="002754FF" w:rsidRPr="00DF2FA8" w:rsidTr="00DC1E4B">
        <w:tc>
          <w:tcPr>
            <w:tcW w:w="2050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74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2754FF" w:rsidRDefault="002754FF" w:rsidP="00DF2FA8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Winter</w:t>
            </w:r>
          </w:p>
        </w:tc>
        <w:tc>
          <w:tcPr>
            <w:tcW w:w="823" w:type="dxa"/>
          </w:tcPr>
          <w:p w:rsidR="002754FF" w:rsidRPr="002754FF" w:rsidRDefault="002754FF" w:rsidP="002754FF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Summer</w:t>
            </w:r>
          </w:p>
        </w:tc>
        <w:tc>
          <w:tcPr>
            <w:tcW w:w="677" w:type="dxa"/>
          </w:tcPr>
          <w:p w:rsidR="002754FF" w:rsidRPr="002754FF" w:rsidRDefault="002754FF" w:rsidP="00DF2FA8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Winter</w:t>
            </w:r>
          </w:p>
        </w:tc>
        <w:tc>
          <w:tcPr>
            <w:tcW w:w="678" w:type="dxa"/>
          </w:tcPr>
          <w:p w:rsidR="002754FF" w:rsidRPr="002754FF" w:rsidRDefault="002754FF" w:rsidP="00DF2FA8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Summer</w:t>
            </w:r>
          </w:p>
        </w:tc>
        <w:tc>
          <w:tcPr>
            <w:tcW w:w="126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411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05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735" w:type="dxa"/>
          </w:tcPr>
          <w:p w:rsidR="002754FF" w:rsidRPr="00DF2FA8" w:rsidRDefault="002754FF" w:rsidP="00DF2FA8">
            <w:pPr>
              <w:spacing w:after="0"/>
            </w:pPr>
          </w:p>
        </w:tc>
      </w:tr>
      <w:tr w:rsidR="002754FF" w:rsidRPr="00DF2FA8" w:rsidTr="00DC1E4B">
        <w:tc>
          <w:tcPr>
            <w:tcW w:w="2050" w:type="dxa"/>
          </w:tcPr>
          <w:p w:rsidR="002754FF" w:rsidRPr="00DF2FA8" w:rsidRDefault="002754FF" w:rsidP="00DF2FA8">
            <w:pPr>
              <w:spacing w:after="0"/>
            </w:pPr>
            <w:r w:rsidRPr="00DF2FA8">
              <w:t>Baseline</w:t>
            </w:r>
            <w:r>
              <w:t xml:space="preserve"> (</w:t>
            </w:r>
            <w:r w:rsidRPr="009A3888">
              <w:rPr>
                <w:highlight w:val="yellow"/>
              </w:rPr>
              <w:t>insert date)</w:t>
            </w:r>
          </w:p>
        </w:tc>
        <w:tc>
          <w:tcPr>
            <w:tcW w:w="174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8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26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411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05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735" w:type="dxa"/>
          </w:tcPr>
          <w:p w:rsidR="002754FF" w:rsidRPr="00DF2FA8" w:rsidRDefault="002754FF" w:rsidP="00DF2FA8">
            <w:pPr>
              <w:spacing w:after="0"/>
            </w:pPr>
          </w:p>
        </w:tc>
      </w:tr>
      <w:tr w:rsidR="002754FF" w:rsidRPr="00DF2FA8" w:rsidTr="00DC1E4B">
        <w:tc>
          <w:tcPr>
            <w:tcW w:w="2050" w:type="dxa"/>
          </w:tcPr>
          <w:p w:rsidR="002754FF" w:rsidRPr="00DF2FA8" w:rsidRDefault="002754FF" w:rsidP="003A1CDC">
            <w:pPr>
              <w:spacing w:after="0"/>
            </w:pPr>
            <w:r>
              <w:t>October, 2012</w:t>
            </w:r>
          </w:p>
        </w:tc>
        <w:tc>
          <w:tcPr>
            <w:tcW w:w="174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8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26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411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05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735" w:type="dxa"/>
          </w:tcPr>
          <w:p w:rsidR="002754FF" w:rsidRPr="00DF2FA8" w:rsidRDefault="002754FF" w:rsidP="00DF2FA8">
            <w:pPr>
              <w:spacing w:after="0"/>
            </w:pPr>
          </w:p>
        </w:tc>
      </w:tr>
      <w:tr w:rsidR="002754FF" w:rsidRPr="00DF2FA8" w:rsidTr="00DC1E4B">
        <w:tc>
          <w:tcPr>
            <w:tcW w:w="2050" w:type="dxa"/>
          </w:tcPr>
          <w:p w:rsidR="002754FF" w:rsidRPr="00DF2FA8" w:rsidRDefault="002754FF" w:rsidP="00DF2FA8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% improvement</w:t>
            </w:r>
          </w:p>
        </w:tc>
        <w:tc>
          <w:tcPr>
            <w:tcW w:w="174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8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26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411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05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735" w:type="dxa"/>
          </w:tcPr>
          <w:p w:rsidR="002754FF" w:rsidRPr="00DF2FA8" w:rsidRDefault="002754FF" w:rsidP="00DF2FA8">
            <w:pPr>
              <w:spacing w:after="0"/>
            </w:pPr>
          </w:p>
        </w:tc>
      </w:tr>
      <w:tr w:rsidR="002754FF" w:rsidRPr="00DF2FA8" w:rsidTr="00DC1E4B">
        <w:tc>
          <w:tcPr>
            <w:tcW w:w="2050" w:type="dxa"/>
          </w:tcPr>
          <w:p w:rsidR="002754FF" w:rsidRPr="00DF2FA8" w:rsidRDefault="002754FF" w:rsidP="00DF2FA8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$$ saved</w:t>
            </w:r>
          </w:p>
        </w:tc>
        <w:tc>
          <w:tcPr>
            <w:tcW w:w="174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8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26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411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05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735" w:type="dxa"/>
          </w:tcPr>
          <w:p w:rsidR="002754FF" w:rsidRPr="00DF2FA8" w:rsidRDefault="002754FF" w:rsidP="00DF2FA8">
            <w:pPr>
              <w:spacing w:after="0"/>
            </w:pPr>
          </w:p>
        </w:tc>
      </w:tr>
      <w:tr w:rsidR="002754FF" w:rsidRPr="00DF2FA8" w:rsidTr="00DC1E4B">
        <w:tc>
          <w:tcPr>
            <w:tcW w:w="2050" w:type="dxa"/>
          </w:tcPr>
          <w:p w:rsidR="002754FF" w:rsidRPr="00DF2FA8" w:rsidRDefault="002754FF" w:rsidP="00DF2FA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KWH Saved</w:t>
            </w:r>
          </w:p>
        </w:tc>
        <w:tc>
          <w:tcPr>
            <w:tcW w:w="174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678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267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1411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805" w:type="dxa"/>
          </w:tcPr>
          <w:p w:rsidR="002754FF" w:rsidRPr="00DF2FA8" w:rsidRDefault="002754FF" w:rsidP="00DF2FA8">
            <w:pPr>
              <w:spacing w:after="0"/>
            </w:pPr>
          </w:p>
        </w:tc>
        <w:tc>
          <w:tcPr>
            <w:tcW w:w="735" w:type="dxa"/>
          </w:tcPr>
          <w:p w:rsidR="002754FF" w:rsidRPr="00DF2FA8" w:rsidRDefault="002754FF" w:rsidP="00DF2FA8">
            <w:pPr>
              <w:spacing w:after="0"/>
            </w:pPr>
          </w:p>
        </w:tc>
      </w:tr>
    </w:tbl>
    <w:p w:rsidR="00926C36" w:rsidRDefault="00926C36"/>
    <w:p w:rsidR="004F5FB2" w:rsidRDefault="004F5FB2">
      <w:r>
        <w:t>Additional cost savings anticipated:</w:t>
      </w:r>
    </w:p>
    <w:p w:rsidR="006A6DED" w:rsidRDefault="006A6DED"/>
    <w:p w:rsidR="00926C36" w:rsidRPr="003A1CDC" w:rsidRDefault="004F5FB2">
      <w:pPr>
        <w:rPr>
          <w:b/>
        </w:rPr>
      </w:pPr>
      <w:r w:rsidRPr="003A1CDC">
        <w:rPr>
          <w:b/>
        </w:rPr>
        <w:t xml:space="preserve">Efficiency </w:t>
      </w:r>
      <w:r w:rsidR="00926C36" w:rsidRPr="003A1CDC">
        <w:rPr>
          <w:b/>
        </w:rPr>
        <w:t>Measure</w:t>
      </w:r>
      <w:r w:rsidR="00195C89">
        <w:rPr>
          <w:b/>
        </w:rPr>
        <w:t xml:space="preserve"> Projects Completed or Underway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978"/>
      </w:tblGrid>
      <w:tr w:rsidR="00A47E37" w:rsidRPr="00DF2FA8" w:rsidTr="003A1CDC">
        <w:tc>
          <w:tcPr>
            <w:tcW w:w="1915" w:type="dxa"/>
          </w:tcPr>
          <w:p w:rsidR="00926C36" w:rsidRPr="00C613E4" w:rsidRDefault="00926C36" w:rsidP="00C613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613E4">
              <w:rPr>
                <w:b/>
                <w:sz w:val="18"/>
                <w:szCs w:val="18"/>
              </w:rPr>
              <w:t>Measure</w:t>
            </w:r>
            <w:r w:rsidR="004F5FB2" w:rsidRPr="00C613E4">
              <w:rPr>
                <w:b/>
                <w:sz w:val="18"/>
                <w:szCs w:val="18"/>
              </w:rPr>
              <w:t xml:space="preserve"> Identified</w:t>
            </w:r>
          </w:p>
        </w:tc>
        <w:tc>
          <w:tcPr>
            <w:tcW w:w="1915" w:type="dxa"/>
          </w:tcPr>
          <w:p w:rsidR="00926C36" w:rsidRPr="00C613E4" w:rsidRDefault="00926C36" w:rsidP="00C613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613E4">
              <w:rPr>
                <w:b/>
                <w:sz w:val="18"/>
                <w:szCs w:val="18"/>
              </w:rPr>
              <w:t>Evaluated?</w:t>
            </w:r>
          </w:p>
        </w:tc>
        <w:tc>
          <w:tcPr>
            <w:tcW w:w="1915" w:type="dxa"/>
          </w:tcPr>
          <w:p w:rsidR="00926C36" w:rsidRPr="00C613E4" w:rsidRDefault="00926C36" w:rsidP="00C613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613E4">
              <w:rPr>
                <w:b/>
                <w:sz w:val="18"/>
                <w:szCs w:val="18"/>
              </w:rPr>
              <w:t>Cost-Effective?</w:t>
            </w:r>
          </w:p>
        </w:tc>
        <w:tc>
          <w:tcPr>
            <w:tcW w:w="1915" w:type="dxa"/>
          </w:tcPr>
          <w:p w:rsidR="00926C36" w:rsidRPr="00C613E4" w:rsidRDefault="00926C36" w:rsidP="00C613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613E4">
              <w:rPr>
                <w:b/>
                <w:sz w:val="18"/>
                <w:szCs w:val="18"/>
              </w:rPr>
              <w:t>Included in CIP</w:t>
            </w:r>
            <w:r w:rsidR="003A1CDC">
              <w:rPr>
                <w:b/>
                <w:sz w:val="18"/>
                <w:szCs w:val="18"/>
              </w:rPr>
              <w:t>, if needed</w:t>
            </w:r>
            <w:r w:rsidRPr="00C613E4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8" w:type="dxa"/>
          </w:tcPr>
          <w:p w:rsidR="00926C36" w:rsidRPr="00C613E4" w:rsidRDefault="00195C89" w:rsidP="00195C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</w:tr>
      <w:tr w:rsidR="00A47E37" w:rsidRPr="00DF2FA8" w:rsidTr="003A1CDC"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2978" w:type="dxa"/>
          </w:tcPr>
          <w:p w:rsidR="00926C36" w:rsidRPr="00DF2FA8" w:rsidRDefault="00926C36" w:rsidP="00DF2FA8">
            <w:pPr>
              <w:spacing w:after="0"/>
            </w:pPr>
          </w:p>
        </w:tc>
      </w:tr>
      <w:tr w:rsidR="00A47E37" w:rsidRPr="00DF2FA8" w:rsidTr="003A1CDC"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2978" w:type="dxa"/>
          </w:tcPr>
          <w:p w:rsidR="00926C36" w:rsidRPr="00DF2FA8" w:rsidRDefault="00926C36" w:rsidP="00DF2FA8">
            <w:pPr>
              <w:spacing w:after="0"/>
            </w:pPr>
          </w:p>
        </w:tc>
      </w:tr>
      <w:tr w:rsidR="00A47E37" w:rsidRPr="00DF2FA8" w:rsidTr="003A1CDC"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2978" w:type="dxa"/>
          </w:tcPr>
          <w:p w:rsidR="00926C36" w:rsidRPr="00DF2FA8" w:rsidRDefault="00926C36" w:rsidP="00DF2FA8">
            <w:pPr>
              <w:spacing w:after="0"/>
            </w:pPr>
          </w:p>
        </w:tc>
      </w:tr>
      <w:tr w:rsidR="00A47E37" w:rsidRPr="00DF2FA8" w:rsidTr="003A1CDC"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915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2978" w:type="dxa"/>
          </w:tcPr>
          <w:p w:rsidR="00926C36" w:rsidRPr="00DF2FA8" w:rsidRDefault="00926C36" w:rsidP="00DF2FA8">
            <w:pPr>
              <w:spacing w:after="0"/>
            </w:pPr>
          </w:p>
        </w:tc>
      </w:tr>
    </w:tbl>
    <w:p w:rsidR="004F5FB2" w:rsidRDefault="00926C36">
      <w:pPr>
        <w:rPr>
          <w:b/>
          <w:u w:val="single"/>
        </w:rPr>
      </w:pPr>
      <w:r>
        <w:t xml:space="preserve"> </w:t>
      </w:r>
      <w:r w:rsidR="004F5FB2" w:rsidRPr="004F5FB2">
        <w:rPr>
          <w:b/>
          <w:u w:val="single"/>
        </w:rPr>
        <w:t>Other Energy Efficiency Items to report:</w:t>
      </w:r>
    </w:p>
    <w:p w:rsidR="00926C36" w:rsidRPr="004F5FB2" w:rsidRDefault="00926C36" w:rsidP="003A1CDC">
      <w:pPr>
        <w:rPr>
          <w:b/>
          <w:sz w:val="28"/>
          <w:szCs w:val="28"/>
          <w:u w:val="single"/>
        </w:rPr>
      </w:pPr>
      <w:r w:rsidRPr="004F5FB2">
        <w:rPr>
          <w:b/>
          <w:sz w:val="28"/>
          <w:szCs w:val="28"/>
          <w:u w:val="single"/>
        </w:rPr>
        <w:t>Renewable Power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60"/>
        <w:gridCol w:w="1551"/>
        <w:gridCol w:w="1387"/>
        <w:gridCol w:w="1356"/>
        <w:gridCol w:w="1157"/>
        <w:gridCol w:w="1157"/>
      </w:tblGrid>
      <w:tr w:rsidR="00DF2FA8" w:rsidRPr="00DF2FA8" w:rsidTr="00DF2FA8">
        <w:tc>
          <w:tcPr>
            <w:tcW w:w="1908" w:type="dxa"/>
          </w:tcPr>
          <w:p w:rsidR="00DF2FA8" w:rsidRPr="00DF2FA8" w:rsidRDefault="00DF2FA8" w:rsidP="00DF2FA8">
            <w:pPr>
              <w:spacing w:after="0"/>
            </w:pPr>
          </w:p>
        </w:tc>
        <w:tc>
          <w:tcPr>
            <w:tcW w:w="7668" w:type="dxa"/>
            <w:gridSpan w:val="6"/>
          </w:tcPr>
          <w:p w:rsidR="00DF2FA8" w:rsidRPr="00DF2FA8" w:rsidRDefault="00DF2FA8" w:rsidP="00DF2FA8">
            <w:pPr>
              <w:spacing w:after="0"/>
              <w:jc w:val="center"/>
              <w:rPr>
                <w:b/>
              </w:rPr>
            </w:pPr>
            <w:r w:rsidRPr="00DF2FA8">
              <w:rPr>
                <w:b/>
              </w:rPr>
              <w:t>Renewable Power Used at Treatment Plant</w:t>
            </w:r>
          </w:p>
        </w:tc>
      </w:tr>
      <w:tr w:rsidR="00A47E37" w:rsidRPr="00DF2FA8" w:rsidTr="00DF2FA8">
        <w:tc>
          <w:tcPr>
            <w:tcW w:w="1908" w:type="dxa"/>
          </w:tcPr>
          <w:p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60" w:type="dxa"/>
          </w:tcPr>
          <w:p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Heat Recovery</w:t>
            </w:r>
          </w:p>
        </w:tc>
        <w:tc>
          <w:tcPr>
            <w:tcW w:w="1551" w:type="dxa"/>
          </w:tcPr>
          <w:p w:rsidR="00926C36" w:rsidRPr="00DF2FA8" w:rsidRDefault="00926C36" w:rsidP="00C613E4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 xml:space="preserve">Biogas </w:t>
            </w:r>
            <w:r w:rsidR="00C613E4">
              <w:rPr>
                <w:b/>
                <w:sz w:val="18"/>
                <w:szCs w:val="18"/>
              </w:rPr>
              <w:t>G</w:t>
            </w:r>
            <w:r w:rsidRPr="00DF2FA8">
              <w:rPr>
                <w:b/>
                <w:sz w:val="18"/>
                <w:szCs w:val="18"/>
              </w:rPr>
              <w:t>enerator</w:t>
            </w:r>
          </w:p>
        </w:tc>
        <w:tc>
          <w:tcPr>
            <w:tcW w:w="1387" w:type="dxa"/>
          </w:tcPr>
          <w:p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Heat Pump</w:t>
            </w:r>
          </w:p>
        </w:tc>
        <w:tc>
          <w:tcPr>
            <w:tcW w:w="1356" w:type="dxa"/>
          </w:tcPr>
          <w:p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Solar</w:t>
            </w: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Wind</w:t>
            </w: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Other?</w:t>
            </w:r>
          </w:p>
        </w:tc>
      </w:tr>
      <w:tr w:rsidR="00A47E37" w:rsidRPr="00DF2FA8" w:rsidTr="00DF2FA8">
        <w:tc>
          <w:tcPr>
            <w:tcW w:w="1908" w:type="dxa"/>
          </w:tcPr>
          <w:p w:rsidR="00DF2FA8" w:rsidRPr="00DF2FA8" w:rsidRDefault="003A1CDC" w:rsidP="00DF2FA8">
            <w:pPr>
              <w:spacing w:after="0"/>
            </w:pPr>
            <w:r>
              <w:t>Baseline</w:t>
            </w:r>
          </w:p>
          <w:p w:rsidR="00926C36" w:rsidRPr="00DF2FA8" w:rsidRDefault="00926C36" w:rsidP="00DF2FA8">
            <w:pPr>
              <w:spacing w:after="0"/>
              <w:jc w:val="right"/>
            </w:pPr>
            <w:r w:rsidRPr="00DF2FA8">
              <w:lastRenderedPageBreak/>
              <w:t>(amount generated on site)</w:t>
            </w:r>
          </w:p>
        </w:tc>
        <w:tc>
          <w:tcPr>
            <w:tcW w:w="1060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551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387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356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</w:pPr>
          </w:p>
        </w:tc>
      </w:tr>
      <w:tr w:rsidR="00A47E37" w:rsidRPr="00DF2FA8" w:rsidTr="00DF2FA8">
        <w:tc>
          <w:tcPr>
            <w:tcW w:w="1908" w:type="dxa"/>
          </w:tcPr>
          <w:p w:rsidR="00926C36" w:rsidRPr="00DF2FA8" w:rsidRDefault="003A1CDC" w:rsidP="00DF2FA8">
            <w:pPr>
              <w:spacing w:after="0"/>
            </w:pPr>
            <w:r>
              <w:lastRenderedPageBreak/>
              <w:t xml:space="preserve">October, 2012 </w:t>
            </w:r>
          </w:p>
          <w:p w:rsidR="00DF2FA8" w:rsidRPr="00DF2FA8" w:rsidRDefault="00DF2FA8" w:rsidP="00DF2FA8">
            <w:pPr>
              <w:spacing w:after="0"/>
              <w:jc w:val="right"/>
            </w:pPr>
            <w:r w:rsidRPr="00DF2FA8">
              <w:t>(amount generated on site)</w:t>
            </w:r>
          </w:p>
        </w:tc>
        <w:tc>
          <w:tcPr>
            <w:tcW w:w="1060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551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387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356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</w:pPr>
          </w:p>
        </w:tc>
      </w:tr>
      <w:tr w:rsidR="00A47E37" w:rsidRPr="00DF2FA8" w:rsidTr="00DF2FA8">
        <w:tc>
          <w:tcPr>
            <w:tcW w:w="1908" w:type="dxa"/>
          </w:tcPr>
          <w:p w:rsidR="00926C36" w:rsidRPr="00DF2FA8" w:rsidRDefault="00926C36" w:rsidP="00DF2FA8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% improvement</w:t>
            </w:r>
          </w:p>
        </w:tc>
        <w:tc>
          <w:tcPr>
            <w:tcW w:w="1060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551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387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356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</w:pPr>
          </w:p>
        </w:tc>
      </w:tr>
      <w:tr w:rsidR="00A47E37" w:rsidRPr="00DF2FA8" w:rsidTr="00DF2FA8">
        <w:tc>
          <w:tcPr>
            <w:tcW w:w="1908" w:type="dxa"/>
          </w:tcPr>
          <w:p w:rsidR="00926C36" w:rsidRPr="00DF2FA8" w:rsidRDefault="00926C36" w:rsidP="00DF2FA8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$$ Saved</w:t>
            </w:r>
          </w:p>
        </w:tc>
        <w:tc>
          <w:tcPr>
            <w:tcW w:w="1060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551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387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356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:rsidR="00926C36" w:rsidRPr="00DF2FA8" w:rsidRDefault="00926C36" w:rsidP="00DF2FA8">
            <w:pPr>
              <w:spacing w:after="0"/>
            </w:pPr>
          </w:p>
        </w:tc>
      </w:tr>
      <w:tr w:rsidR="00195C89" w:rsidRPr="00DF2FA8" w:rsidTr="00DF2FA8">
        <w:tc>
          <w:tcPr>
            <w:tcW w:w="1908" w:type="dxa"/>
          </w:tcPr>
          <w:p w:rsidR="00195C89" w:rsidRPr="00DF2FA8" w:rsidRDefault="00195C89" w:rsidP="00DF2FA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KWH Saved</w:t>
            </w:r>
          </w:p>
        </w:tc>
        <w:tc>
          <w:tcPr>
            <w:tcW w:w="1060" w:type="dxa"/>
          </w:tcPr>
          <w:p w:rsidR="00195C89" w:rsidRPr="00DF2FA8" w:rsidRDefault="00195C89" w:rsidP="00DF2FA8">
            <w:pPr>
              <w:spacing w:after="0"/>
            </w:pPr>
          </w:p>
        </w:tc>
        <w:tc>
          <w:tcPr>
            <w:tcW w:w="1551" w:type="dxa"/>
          </w:tcPr>
          <w:p w:rsidR="00195C89" w:rsidRPr="00DF2FA8" w:rsidRDefault="00195C89" w:rsidP="00DF2FA8">
            <w:pPr>
              <w:spacing w:after="0"/>
            </w:pPr>
          </w:p>
        </w:tc>
        <w:tc>
          <w:tcPr>
            <w:tcW w:w="1387" w:type="dxa"/>
          </w:tcPr>
          <w:p w:rsidR="00195C89" w:rsidRPr="00DF2FA8" w:rsidRDefault="00195C89" w:rsidP="00DF2FA8">
            <w:pPr>
              <w:spacing w:after="0"/>
            </w:pPr>
          </w:p>
        </w:tc>
        <w:tc>
          <w:tcPr>
            <w:tcW w:w="1356" w:type="dxa"/>
          </w:tcPr>
          <w:p w:rsidR="00195C89" w:rsidRPr="00DF2FA8" w:rsidRDefault="00195C89" w:rsidP="00DF2FA8">
            <w:pPr>
              <w:spacing w:after="0"/>
            </w:pPr>
          </w:p>
        </w:tc>
        <w:tc>
          <w:tcPr>
            <w:tcW w:w="1157" w:type="dxa"/>
          </w:tcPr>
          <w:p w:rsidR="00195C89" w:rsidRPr="00DF2FA8" w:rsidRDefault="00195C89" w:rsidP="00DF2FA8">
            <w:pPr>
              <w:spacing w:after="0"/>
            </w:pPr>
          </w:p>
        </w:tc>
        <w:tc>
          <w:tcPr>
            <w:tcW w:w="1157" w:type="dxa"/>
          </w:tcPr>
          <w:p w:rsidR="00195C89" w:rsidRPr="00DF2FA8" w:rsidRDefault="00195C89" w:rsidP="00DF2FA8">
            <w:pPr>
              <w:spacing w:after="0"/>
            </w:pPr>
          </w:p>
        </w:tc>
      </w:tr>
    </w:tbl>
    <w:p w:rsidR="004F5FB2" w:rsidRDefault="004F5FB2" w:rsidP="00DF2FA8">
      <w:r>
        <w:t xml:space="preserve">Additional </w:t>
      </w:r>
      <w:r w:rsidR="003A1CDC">
        <w:t xml:space="preserve">renewable </w:t>
      </w:r>
      <w:r>
        <w:t xml:space="preserve">cost savings anticipated:   </w:t>
      </w:r>
    </w:p>
    <w:p w:rsidR="00195C89" w:rsidRDefault="00195C89" w:rsidP="00DF2FA8"/>
    <w:p w:rsidR="004F5FB2" w:rsidRDefault="003A1CDC">
      <w:r>
        <w:t xml:space="preserve">Opportunities for Additional </w:t>
      </w:r>
      <w:r w:rsidR="004F5FB2">
        <w:t>Renewable Power Sources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806"/>
        <w:gridCol w:w="1795"/>
        <w:gridCol w:w="1705"/>
        <w:gridCol w:w="1841"/>
        <w:gridCol w:w="2061"/>
      </w:tblGrid>
      <w:tr w:rsidR="003A1CDC" w:rsidRPr="00DF2FA8" w:rsidTr="003A1CDC">
        <w:tc>
          <w:tcPr>
            <w:tcW w:w="1808" w:type="dxa"/>
          </w:tcPr>
          <w:p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Renewable Power Source?</w:t>
            </w:r>
          </w:p>
        </w:tc>
        <w:tc>
          <w:tcPr>
            <w:tcW w:w="1806" w:type="dxa"/>
          </w:tcPr>
          <w:p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Evaluated?</w:t>
            </w:r>
          </w:p>
        </w:tc>
        <w:tc>
          <w:tcPr>
            <w:tcW w:w="1795" w:type="dxa"/>
          </w:tcPr>
          <w:p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Cost-Effective?</w:t>
            </w:r>
          </w:p>
        </w:tc>
        <w:tc>
          <w:tcPr>
            <w:tcW w:w="1705" w:type="dxa"/>
          </w:tcPr>
          <w:p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Incentives Identified and being tracked?</w:t>
            </w:r>
          </w:p>
        </w:tc>
        <w:tc>
          <w:tcPr>
            <w:tcW w:w="1841" w:type="dxa"/>
          </w:tcPr>
          <w:p w:rsidR="003A1CDC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Included in CIP?</w:t>
            </w:r>
          </w:p>
          <w:p w:rsidR="003A1CDC" w:rsidRPr="00DF2FA8" w:rsidRDefault="003A1CDC" w:rsidP="00A47E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(amount/year)</w:t>
            </w:r>
          </w:p>
        </w:tc>
        <w:tc>
          <w:tcPr>
            <w:tcW w:w="2061" w:type="dxa"/>
          </w:tcPr>
          <w:p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Implemented?</w:t>
            </w:r>
          </w:p>
        </w:tc>
      </w:tr>
      <w:tr w:rsidR="003A1CDC" w:rsidRPr="00DF2FA8" w:rsidTr="003A1CDC">
        <w:tc>
          <w:tcPr>
            <w:tcW w:w="1808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806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795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705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841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2061" w:type="dxa"/>
          </w:tcPr>
          <w:p w:rsidR="003A1CDC" w:rsidRPr="00DF2FA8" w:rsidRDefault="003A1CDC" w:rsidP="00DF2FA8">
            <w:pPr>
              <w:spacing w:after="0"/>
            </w:pPr>
          </w:p>
        </w:tc>
      </w:tr>
      <w:tr w:rsidR="003A1CDC" w:rsidRPr="00DF2FA8" w:rsidTr="003A1CDC">
        <w:tc>
          <w:tcPr>
            <w:tcW w:w="1808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806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795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705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841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2061" w:type="dxa"/>
          </w:tcPr>
          <w:p w:rsidR="003A1CDC" w:rsidRPr="00DF2FA8" w:rsidRDefault="003A1CDC" w:rsidP="00DF2FA8">
            <w:pPr>
              <w:spacing w:after="0"/>
            </w:pPr>
          </w:p>
        </w:tc>
      </w:tr>
      <w:tr w:rsidR="003A1CDC" w:rsidRPr="00DF2FA8" w:rsidTr="003A1CDC">
        <w:tc>
          <w:tcPr>
            <w:tcW w:w="1808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806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795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705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841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2061" w:type="dxa"/>
          </w:tcPr>
          <w:p w:rsidR="003A1CDC" w:rsidRPr="00DF2FA8" w:rsidRDefault="003A1CDC" w:rsidP="00DF2FA8">
            <w:pPr>
              <w:spacing w:after="0"/>
            </w:pPr>
          </w:p>
        </w:tc>
      </w:tr>
      <w:tr w:rsidR="003A1CDC" w:rsidRPr="00DF2FA8" w:rsidTr="003A1CDC">
        <w:tc>
          <w:tcPr>
            <w:tcW w:w="1808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806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795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705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1841" w:type="dxa"/>
          </w:tcPr>
          <w:p w:rsidR="003A1CDC" w:rsidRPr="00DF2FA8" w:rsidRDefault="003A1CDC" w:rsidP="00DF2FA8">
            <w:pPr>
              <w:spacing w:after="0"/>
            </w:pPr>
          </w:p>
        </w:tc>
        <w:tc>
          <w:tcPr>
            <w:tcW w:w="2061" w:type="dxa"/>
          </w:tcPr>
          <w:p w:rsidR="003A1CDC" w:rsidRPr="00DF2FA8" w:rsidRDefault="003A1CDC" w:rsidP="00DF2FA8">
            <w:pPr>
              <w:spacing w:after="0"/>
            </w:pPr>
          </w:p>
        </w:tc>
      </w:tr>
    </w:tbl>
    <w:p w:rsidR="004F5FB2" w:rsidRPr="00DF2FA8" w:rsidRDefault="004F5FB2">
      <w:pPr>
        <w:rPr>
          <w:b/>
        </w:rPr>
      </w:pPr>
      <w:r w:rsidRPr="00DF2FA8">
        <w:rPr>
          <w:b/>
        </w:rPr>
        <w:t>Other Renewabl</w:t>
      </w:r>
      <w:r w:rsidR="00DF2FA8" w:rsidRPr="00DF2FA8">
        <w:rPr>
          <w:b/>
        </w:rPr>
        <w:t>e</w:t>
      </w:r>
      <w:r w:rsidRPr="00DF2FA8">
        <w:rPr>
          <w:b/>
        </w:rPr>
        <w:t xml:space="preserve"> Power Source Items to report:</w:t>
      </w:r>
    </w:p>
    <w:p w:rsidR="004F5FB2" w:rsidRPr="003A1CDC" w:rsidRDefault="003A1CDC">
      <w:pPr>
        <w:rPr>
          <w:b/>
          <w:sz w:val="28"/>
          <w:szCs w:val="28"/>
          <w:u w:val="single"/>
        </w:rPr>
      </w:pPr>
      <w:r w:rsidRPr="003A1CDC">
        <w:rPr>
          <w:b/>
          <w:sz w:val="28"/>
          <w:szCs w:val="28"/>
          <w:u w:val="single"/>
        </w:rPr>
        <w:t>Two Year Plan Outline</w:t>
      </w:r>
    </w:p>
    <w:p w:rsidR="003A1CDC" w:rsidRDefault="003A1CDC">
      <w:r w:rsidRPr="009A3888">
        <w:rPr>
          <w:highlight w:val="yellow"/>
        </w:rPr>
        <w:t>(insert two year plan)</w:t>
      </w:r>
    </w:p>
    <w:p w:rsidR="004F5FB2" w:rsidRDefault="009A3888" w:rsidP="003A1C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4F5FB2" w:rsidRPr="00DF2FA8">
        <w:rPr>
          <w:b/>
          <w:sz w:val="28"/>
          <w:szCs w:val="28"/>
          <w:u w:val="single"/>
        </w:rPr>
        <w:t xml:space="preserve">ey </w:t>
      </w:r>
      <w:r w:rsidR="00DF2FA8">
        <w:rPr>
          <w:b/>
          <w:sz w:val="28"/>
          <w:szCs w:val="28"/>
          <w:u w:val="single"/>
        </w:rPr>
        <w:t>L</w:t>
      </w:r>
      <w:r w:rsidR="004F5FB2" w:rsidRPr="00DF2FA8">
        <w:rPr>
          <w:b/>
          <w:sz w:val="28"/>
          <w:szCs w:val="28"/>
          <w:u w:val="single"/>
        </w:rPr>
        <w:t>essons Learned</w:t>
      </w:r>
    </w:p>
    <w:p w:rsidR="009A3888" w:rsidRPr="00DF2FA8" w:rsidRDefault="009A3888" w:rsidP="003A1CDC">
      <w:pPr>
        <w:rPr>
          <w:b/>
          <w:sz w:val="28"/>
          <w:szCs w:val="28"/>
          <w:u w:val="single"/>
        </w:rPr>
      </w:pPr>
    </w:p>
    <w:p w:rsidR="00DF2FA8" w:rsidRPr="00195C89" w:rsidRDefault="00195C89">
      <w:pPr>
        <w:rPr>
          <w:b/>
          <w:sz w:val="28"/>
          <w:szCs w:val="28"/>
          <w:u w:val="single"/>
        </w:rPr>
      </w:pPr>
      <w:r w:rsidRPr="00195C89">
        <w:rPr>
          <w:b/>
          <w:sz w:val="28"/>
          <w:szCs w:val="28"/>
          <w:u w:val="single"/>
        </w:rPr>
        <w:t>Opportunity Register</w:t>
      </w:r>
    </w:p>
    <w:p w:rsidR="00DF2FA8" w:rsidRDefault="00195C89">
      <w:r w:rsidRPr="009A3888">
        <w:rPr>
          <w:highlight w:val="yellow"/>
        </w:rPr>
        <w:t>(Attach)</w:t>
      </w:r>
    </w:p>
    <w:p w:rsidR="009A3888" w:rsidRPr="009A3888" w:rsidRDefault="009A3888">
      <w:pPr>
        <w:rPr>
          <w:b/>
          <w:sz w:val="28"/>
          <w:szCs w:val="28"/>
          <w:u w:val="single"/>
        </w:rPr>
      </w:pPr>
      <w:r w:rsidRPr="009A3888">
        <w:rPr>
          <w:b/>
          <w:sz w:val="28"/>
          <w:szCs w:val="28"/>
          <w:u w:val="single"/>
        </w:rPr>
        <w:t>Communications Program Highlights</w:t>
      </w:r>
    </w:p>
    <w:p w:rsidR="009A3888" w:rsidRDefault="009A3888"/>
    <w:p w:rsidR="009A3888" w:rsidRDefault="009A3888">
      <w:pPr>
        <w:rPr>
          <w:b/>
          <w:sz w:val="28"/>
          <w:szCs w:val="28"/>
          <w:u w:val="single"/>
        </w:rPr>
      </w:pPr>
      <w:r w:rsidRPr="009A3888">
        <w:rPr>
          <w:b/>
          <w:sz w:val="28"/>
          <w:szCs w:val="28"/>
          <w:u w:val="single"/>
        </w:rPr>
        <w:t xml:space="preserve">How </w:t>
      </w:r>
      <w:r w:rsidR="00D101F1" w:rsidRPr="009A3888">
        <w:rPr>
          <w:b/>
          <w:sz w:val="28"/>
          <w:szCs w:val="28"/>
          <w:u w:val="single"/>
        </w:rPr>
        <w:t>Will Your Utility Maintain Your Energy Program Over Time?</w:t>
      </w:r>
    </w:p>
    <w:p w:rsidR="009A3888" w:rsidRDefault="009A3888">
      <w:pPr>
        <w:rPr>
          <w:b/>
          <w:sz w:val="28"/>
          <w:szCs w:val="28"/>
          <w:u w:val="single"/>
        </w:rPr>
      </w:pPr>
    </w:p>
    <w:p w:rsidR="00DF2FA8" w:rsidRPr="009A3888" w:rsidRDefault="00DF2FA8" w:rsidP="00DF2FA8">
      <w:pPr>
        <w:jc w:val="right"/>
        <w:rPr>
          <w:i/>
          <w:highlight w:val="yellow"/>
        </w:rPr>
      </w:pPr>
      <w:r w:rsidRPr="009A3888">
        <w:rPr>
          <w:i/>
          <w:highlight w:val="yellow"/>
        </w:rPr>
        <w:t>(author)</w:t>
      </w:r>
    </w:p>
    <w:p w:rsidR="004F5FB2" w:rsidRPr="009A3888" w:rsidRDefault="00DF2FA8" w:rsidP="00DF2FA8">
      <w:pPr>
        <w:jc w:val="right"/>
        <w:rPr>
          <w:i/>
          <w:highlight w:val="yellow"/>
        </w:rPr>
      </w:pPr>
      <w:r w:rsidRPr="009A3888">
        <w:rPr>
          <w:i/>
          <w:highlight w:val="yellow"/>
        </w:rPr>
        <w:t>(contact information)</w:t>
      </w:r>
    </w:p>
    <w:p w:rsidR="004F5FB2" w:rsidRDefault="00DF2FA8" w:rsidP="00DF2FA8">
      <w:pPr>
        <w:jc w:val="right"/>
      </w:pPr>
      <w:r w:rsidRPr="009A3888">
        <w:rPr>
          <w:i/>
          <w:highlight w:val="yellow"/>
        </w:rPr>
        <w:t>(date)</w:t>
      </w:r>
    </w:p>
    <w:sectPr w:rsidR="004F5FB2" w:rsidSect="00DF2F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5B" w:rsidRDefault="00BA435B" w:rsidP="00195C89">
      <w:pPr>
        <w:spacing w:after="0"/>
      </w:pPr>
      <w:r>
        <w:separator/>
      </w:r>
    </w:p>
  </w:endnote>
  <w:endnote w:type="continuationSeparator" w:id="0">
    <w:p w:rsidR="00BA435B" w:rsidRDefault="00BA435B" w:rsidP="00195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1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5C89" w:rsidRDefault="006709C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09CA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195C89">
          <w:rPr>
            <w:b/>
          </w:rPr>
          <w:t xml:space="preserve"> | </w:t>
        </w:r>
        <w:r w:rsidR="00195C89">
          <w:rPr>
            <w:color w:val="7F7F7F" w:themeColor="background1" w:themeShade="7F"/>
            <w:spacing w:val="60"/>
          </w:rPr>
          <w:t>Page</w:t>
        </w:r>
      </w:p>
    </w:sdtContent>
  </w:sdt>
  <w:p w:rsidR="00195C89" w:rsidRDefault="0019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5B" w:rsidRDefault="00BA435B" w:rsidP="00195C89">
      <w:pPr>
        <w:spacing w:after="0"/>
      </w:pPr>
      <w:r>
        <w:separator/>
      </w:r>
    </w:p>
  </w:footnote>
  <w:footnote w:type="continuationSeparator" w:id="0">
    <w:p w:rsidR="00BA435B" w:rsidRDefault="00BA435B" w:rsidP="00195C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36"/>
    <w:rsid w:val="000112AA"/>
    <w:rsid w:val="0006223D"/>
    <w:rsid w:val="000624E8"/>
    <w:rsid w:val="00090387"/>
    <w:rsid w:val="00120DA8"/>
    <w:rsid w:val="00127AEF"/>
    <w:rsid w:val="0015002A"/>
    <w:rsid w:val="0015161C"/>
    <w:rsid w:val="00171859"/>
    <w:rsid w:val="00195C89"/>
    <w:rsid w:val="001E559E"/>
    <w:rsid w:val="0020737F"/>
    <w:rsid w:val="002754FF"/>
    <w:rsid w:val="002F493A"/>
    <w:rsid w:val="00307432"/>
    <w:rsid w:val="00323DC7"/>
    <w:rsid w:val="003A1CDC"/>
    <w:rsid w:val="00406337"/>
    <w:rsid w:val="004874F1"/>
    <w:rsid w:val="004E4AB7"/>
    <w:rsid w:val="004F5FB2"/>
    <w:rsid w:val="005135A7"/>
    <w:rsid w:val="00587EF2"/>
    <w:rsid w:val="00590FBE"/>
    <w:rsid w:val="005B10F6"/>
    <w:rsid w:val="0066439A"/>
    <w:rsid w:val="006709CA"/>
    <w:rsid w:val="006A6DED"/>
    <w:rsid w:val="006F5B58"/>
    <w:rsid w:val="00703DC2"/>
    <w:rsid w:val="007A47F8"/>
    <w:rsid w:val="007E47BD"/>
    <w:rsid w:val="0080238D"/>
    <w:rsid w:val="00817B51"/>
    <w:rsid w:val="008313D1"/>
    <w:rsid w:val="0083422D"/>
    <w:rsid w:val="00843A8D"/>
    <w:rsid w:val="00880EF6"/>
    <w:rsid w:val="00926C36"/>
    <w:rsid w:val="009A3888"/>
    <w:rsid w:val="009E6512"/>
    <w:rsid w:val="00A12A3F"/>
    <w:rsid w:val="00A47E37"/>
    <w:rsid w:val="00AC05DA"/>
    <w:rsid w:val="00AD0876"/>
    <w:rsid w:val="00B86242"/>
    <w:rsid w:val="00BA435B"/>
    <w:rsid w:val="00C613E4"/>
    <w:rsid w:val="00CA5E76"/>
    <w:rsid w:val="00D101F1"/>
    <w:rsid w:val="00D13CB9"/>
    <w:rsid w:val="00DA28F8"/>
    <w:rsid w:val="00DC4371"/>
    <w:rsid w:val="00DF2FA8"/>
    <w:rsid w:val="00E15C7F"/>
    <w:rsid w:val="00E35405"/>
    <w:rsid w:val="00E651A4"/>
    <w:rsid w:val="00EA6649"/>
    <w:rsid w:val="00EB11B2"/>
    <w:rsid w:val="00F11011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9E"/>
    <w:pPr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C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C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C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9E"/>
    <w:pPr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C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C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C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computer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PhiPar</cp:lastModifiedBy>
  <cp:revision>2</cp:revision>
  <dcterms:created xsi:type="dcterms:W3CDTF">2012-06-12T21:23:00Z</dcterms:created>
  <dcterms:modified xsi:type="dcterms:W3CDTF">2012-06-12T21:23:00Z</dcterms:modified>
</cp:coreProperties>
</file>